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71EB" w:rsidRDefault="00AF71EB" w:rsidP="00AF71EB">
      <w:pPr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1</w:t>
      </w:r>
    </w:p>
    <w:p w:rsidR="00AF71EB" w:rsidRDefault="00DB5454">
      <w:r w:rsidRPr="00DB5454">
        <w:rPr>
          <w:noProof/>
          <w:lang w:eastAsia="ru-RU"/>
        </w:rPr>
        <w:drawing>
          <wp:inline distT="0" distB="0" distL="0" distR="0">
            <wp:extent cx="5940425" cy="7918917"/>
            <wp:effectExtent l="19050" t="0" r="3175" b="0"/>
            <wp:docPr id="29" name="Рисунок 16" descr="C:\Users\pc\Pictures\изображение_viber_2020-04-27_12-44-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c\Pictures\изображение_viber_2020-04-27_12-44-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1EB" w:rsidRPr="00DB5454" w:rsidRDefault="00DB5454" w:rsidP="00AF71EB">
      <w:pPr>
        <w:rPr>
          <w:rFonts w:ascii="Times New Roman" w:hAnsi="Times New Roman" w:cs="Times New Roman"/>
          <w:sz w:val="28"/>
        </w:rPr>
      </w:pPr>
      <w:r w:rsidRPr="00DB5454">
        <w:rPr>
          <w:rFonts w:ascii="Times New Roman" w:hAnsi="Times New Roman" w:cs="Times New Roman"/>
          <w:sz w:val="28"/>
        </w:rPr>
        <w:t>Нестерина Софья</w:t>
      </w:r>
      <w:r w:rsidR="00DD3B91">
        <w:rPr>
          <w:rFonts w:ascii="Times New Roman" w:hAnsi="Times New Roman" w:cs="Times New Roman"/>
          <w:sz w:val="28"/>
        </w:rPr>
        <w:t xml:space="preserve"> с фотографией прадеда Носова Александра Васильевича</w:t>
      </w:r>
    </w:p>
    <w:p w:rsidR="00AF71EB" w:rsidRPr="00AF71EB" w:rsidRDefault="00AF71EB" w:rsidP="00AF71EB"/>
    <w:p w:rsidR="00AF71EB" w:rsidRPr="00AF71EB" w:rsidRDefault="00AF71EB" w:rsidP="00AF71EB"/>
    <w:p w:rsidR="00AF71EB" w:rsidRPr="00AF71EB" w:rsidRDefault="00DB5454" w:rsidP="00AF71EB">
      <w:r w:rsidRPr="00DB5454">
        <w:rPr>
          <w:noProof/>
          <w:lang w:eastAsia="ru-RU"/>
        </w:rPr>
        <w:drawing>
          <wp:inline distT="0" distB="0" distL="0" distR="0">
            <wp:extent cx="5940425" cy="7918917"/>
            <wp:effectExtent l="19050" t="0" r="3175" b="0"/>
            <wp:docPr id="33" name="Рисунок 13" descr="C:\Users\pc\AppData\Local\Microsoft\Windows\Temporary Internet Files\Content.Word\изображение_viber_2021-03-20_11-55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AppData\Local\Microsoft\Windows\Temporary Internet Files\Content.Word\изображение_viber_2021-03-20_11-55-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1EB" w:rsidRPr="00AF71EB" w:rsidRDefault="00DB5454" w:rsidP="00AF71EB">
      <w:r w:rsidRPr="00D133B9">
        <w:rPr>
          <w:rFonts w:ascii="Times New Roman" w:hAnsi="Times New Roman" w:cs="Times New Roman"/>
          <w:sz w:val="28"/>
          <w:szCs w:val="28"/>
        </w:rPr>
        <w:t>Носов Александр Васильевич</w:t>
      </w:r>
      <w:r>
        <w:rPr>
          <w:rFonts w:ascii="Times New Roman" w:hAnsi="Times New Roman" w:cs="Times New Roman"/>
          <w:sz w:val="28"/>
          <w:szCs w:val="28"/>
        </w:rPr>
        <w:t xml:space="preserve"> 1939 г.</w:t>
      </w:r>
    </w:p>
    <w:p w:rsidR="00AF71EB" w:rsidRPr="00AF71EB" w:rsidRDefault="00AF71EB" w:rsidP="00AF71EB"/>
    <w:p w:rsidR="00AF71EB" w:rsidRPr="00AF71EB" w:rsidRDefault="00AF71EB" w:rsidP="00AF71EB"/>
    <w:p w:rsidR="00AF71EB" w:rsidRPr="00AF71EB" w:rsidRDefault="00AF71EB" w:rsidP="00AF71EB"/>
    <w:p w:rsidR="00AF71EB" w:rsidRPr="00AF71EB" w:rsidRDefault="00DB5454" w:rsidP="00AF71EB">
      <w:r w:rsidRPr="00DB5454">
        <w:rPr>
          <w:noProof/>
          <w:lang w:eastAsia="ru-RU"/>
        </w:rPr>
        <w:drawing>
          <wp:inline distT="0" distB="0" distL="0" distR="0">
            <wp:extent cx="5940425" cy="7918917"/>
            <wp:effectExtent l="19050" t="0" r="3175" b="0"/>
            <wp:docPr id="32" name="Рисунок 10" descr="C:\Users\pc\AppData\Local\Microsoft\Windows\Temporary Internet Files\Content.Word\изображение_viber_2021-03-20_11-55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AppData\Local\Microsoft\Windows\Temporary Internet Files\Content.Word\изображение_viber_2021-03-20_11-55-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1EB" w:rsidRPr="00AF71EB" w:rsidRDefault="00DB5454" w:rsidP="00AF71EB">
      <w:r w:rsidRPr="00D133B9">
        <w:rPr>
          <w:rFonts w:ascii="Times New Roman" w:hAnsi="Times New Roman" w:cs="Times New Roman"/>
          <w:sz w:val="28"/>
          <w:szCs w:val="28"/>
        </w:rPr>
        <w:t>Носов Александр Васильевич</w:t>
      </w:r>
      <w:r>
        <w:rPr>
          <w:rFonts w:ascii="Times New Roman" w:hAnsi="Times New Roman" w:cs="Times New Roman"/>
          <w:sz w:val="28"/>
          <w:szCs w:val="28"/>
        </w:rPr>
        <w:t xml:space="preserve"> 1954 г.</w:t>
      </w:r>
    </w:p>
    <w:p w:rsidR="00AF71EB" w:rsidRDefault="00AF71EB" w:rsidP="00AF71EB">
      <w:pPr>
        <w:jc w:val="right"/>
      </w:pPr>
    </w:p>
    <w:p w:rsidR="00AF71EB" w:rsidRDefault="00AF71EB" w:rsidP="00AF71EB">
      <w:pPr>
        <w:jc w:val="right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AF71EB" w:rsidRPr="00AF71EB" w:rsidRDefault="00AF71EB" w:rsidP="00AF71E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F71EB">
        <w:rPr>
          <w:rFonts w:ascii="Times New Roman" w:hAnsi="Times New Roman" w:cs="Times New Roman"/>
          <w:b/>
          <w:sz w:val="28"/>
          <w:szCs w:val="28"/>
        </w:rPr>
        <w:t>КАРТОТЕКА ПОСЛОВИЦ, ПОГОВОРОК ОБ АРМИИ, РОДИНЕ, РАТНОМ ДЕЛЕ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AF71EB">
        <w:rPr>
          <w:rFonts w:ascii="Times New Roman" w:hAnsi="Times New Roman" w:cs="Times New Roman"/>
          <w:b/>
          <w:sz w:val="28"/>
          <w:szCs w:val="28"/>
        </w:rPr>
        <w:t>Поговорки и пословицы об Армии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Без смелости не возьмёшь крепости.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>Без знания — не строитель, без оружия – не воин.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 Бдителен будешь – победу добудешь.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 Бой красен мужеством, а солдат – дружеством.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Враг рядом – бей прикладом.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 бою нужна смекалка, отвага и закалка.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 бою приказ – святой закон, дороже жизни он.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>Все чины перед уставом равны.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 В знамени — твоя честь, в оружии – слава.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 приказе слов немного, но произносят их строго.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 бою побывать – цену жизни узнать.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Воюй не числом, а уменьем.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Головой думай, а силой борись.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Где смелость, там и победа.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Гвардейский миномёт везде врага найдёт.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Генералу разбитой армии лучше не рассуждать о сражениях.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Долг солдата – блюсти дисциплину свято.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Для русского солдата граница свята.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Двум смертям не бывать, а одной не миновать.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Держи порох сухим – будешь непобедим.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Дружба дружбой, а служба службой.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Друзья познаются в бою.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армия сильна – непобедима и страна.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Знамя несть – велика честь.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За край свой насмерть стой.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Кто честно служит, с тем слава дружит.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lastRenderedPageBreak/>
        <w:t xml:space="preserve">Кто оружием умело владеет, тот врагов одолеет.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Каков полк, таков о нём и толк.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 Кто храбр и стоек, тот десятерых стоит.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Либо грудь в крестах, либо голова в кустах.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Новые сапоги всегда жмут.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силою дерутся, а умением.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всякому офицеру мундир к лицу.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Наша армия не одна: с нею вся страна.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теряй отвагу – назад ни шагу!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сможешь защитить свой очаг – завладеет враг.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родом богатырь славен, а подвигом.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Наша армия готова разгромить врага любого.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Наш боец народом любим: он всем брат и сын.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мечи таких стрел, которые ты не в силах отразить.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b/>
          <w:sz w:val="28"/>
          <w:szCs w:val="28"/>
        </w:rPr>
        <w:t>Пословицы о служении Родине</w:t>
      </w:r>
      <w:r w:rsidRPr="002D199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Бой – святое дело, иди на врага смело.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Без любви к человеку нет любви к родине.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Береги землю любимую, как мать родимую.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Береги родину, как зеницу ока.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Будь не только сыном своего отца, будь и сыном своего народа.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Враг боек, да наш народ стоек.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В бой пошёл – заслужил славу, спрятался – сложил голову.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В бою побывать – цену жизни узнать.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 Враг хотел пировать, а пришлось горевать.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Военному делу учиться – всегда пригодится.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Верно служишь – ни о чём не тужишь.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Где нет борьбы, там нет и победы.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Главное в жизни – служить Отчизне.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Для Родины своей ни жизни, ни сил не жалей.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народ един — он непобедим.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lastRenderedPageBreak/>
        <w:t>Если дружба велика, будет Родина крепка.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бой кругом идёт, дом целым не останется.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герой и умрёт – слава останется.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в сердце воина нет мужества, не помогут ему ни сила его, ни оружие.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Родина сильна, душа радости полна.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Если армия сильна – непобедима и страна.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Жизнь молодца — с народом, жизнь народа – с Родиной.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За правое дело сражайся смело.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За Родину – мать не страшно умирать.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За Родину, за честь – хоть голову </w:t>
      </w:r>
      <w:proofErr w:type="spellStart"/>
      <w:r w:rsidRPr="002D199E">
        <w:rPr>
          <w:rFonts w:ascii="Times New Roman" w:hAnsi="Times New Roman" w:cs="Times New Roman"/>
          <w:sz w:val="28"/>
          <w:szCs w:val="28"/>
        </w:rPr>
        <w:t>снесть</w:t>
      </w:r>
      <w:proofErr w:type="spellEnd"/>
      <w:r w:rsidRPr="002D199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Любовь к Родине сильнее смерти.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Кто Родину любит, тому она в долгу не будет.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Кто Родине служит верно, тот долг исполняет примерно.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Кто на чужбине не бывал – цену Родине не узнал.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Когда Родину охраняешь – сам мужаешь.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Красна девушка косами, а солдат – орденами.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К Родине любовь у семейного очага рождается.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Когда родину охраняешь – сам мужаешь.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Кто за Родину – горой, тот истинный герой.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Кто за родину дерётся, тому сила двойная даётся.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Кто смел да стоек, тот десятка стоит.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 Кто к нам с враждой придёт, тот здесь свою смерть найдёт.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Каждому мила своя сторона.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Любовь к родине побеждает смерть.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Любовь к родине сильнее смерти.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Мужественно биться – победы добиться.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Москва, что гранит – никто Москву не победит.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Много стран прошёл, а добро лишь на родине нашёл.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Нет в мире краше Родины нашей.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На чужой стороне родина милей вдвойне.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lastRenderedPageBreak/>
        <w:t xml:space="preserve">Не силою дерутся, а умением.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На службе нет оговорок.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Просьба начальника – всё равно, что приказ. </w:t>
      </w:r>
    </w:p>
    <w:p w:rsidR="00AF71EB" w:rsidRPr="002D199E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 xml:space="preserve">Не тот герой, кто награду ждёт, а тот герой, кто за народ идёт.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D199E">
        <w:rPr>
          <w:rFonts w:ascii="Times New Roman" w:hAnsi="Times New Roman" w:cs="Times New Roman"/>
          <w:sz w:val="28"/>
          <w:szCs w:val="28"/>
        </w:rPr>
        <w:t>Не тот стрелок, кто стреляет, а кто в цель по</w:t>
      </w:r>
      <w:r w:rsidRPr="00AF71EB">
        <w:rPr>
          <w:rFonts w:ascii="Times New Roman" w:hAnsi="Times New Roman" w:cs="Times New Roman"/>
          <w:sz w:val="28"/>
          <w:szCs w:val="28"/>
        </w:rPr>
        <w:t>падает.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 Не учись разрушать, а учись строить.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>Нашему народу родина всего дороже.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 На Родине и дни, и ночи прекрасны.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На службу не набивайся, а от службы не отрекайся.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На чужой стороне и летом холодно.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Наша армия готова разгромить врага любого.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Не тот молодец, у кого бравый вид, а тот, кто победу творит. </w:t>
      </w:r>
    </w:p>
    <w:p w:rsidR="00AF71EB" w:rsidRP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Набирайся ума в учении, храбрости в сражении. </w:t>
      </w:r>
    </w:p>
    <w:p w:rsid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F71EB">
        <w:rPr>
          <w:rFonts w:ascii="Times New Roman" w:hAnsi="Times New Roman" w:cs="Times New Roman"/>
          <w:sz w:val="28"/>
          <w:szCs w:val="28"/>
        </w:rPr>
        <w:t xml:space="preserve">Одна у человека мать, одна у него и Родина. </w:t>
      </w:r>
    </w:p>
    <w:p w:rsidR="00AF71EB" w:rsidRDefault="00AF71EB" w:rsidP="00AF71EB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AF71EB" w:rsidRDefault="00AF71EB" w:rsidP="00AF71E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b/>
          <w:bCs/>
          <w:color w:val="202122"/>
          <w:shd w:val="clear" w:color="auto" w:fill="FFFFFF"/>
        </w:rPr>
        <w:t>534-й гвардейский Выборгский миномётный полк</w:t>
      </w:r>
      <w:r>
        <w:rPr>
          <w:rFonts w:ascii="Arial" w:hAnsi="Arial" w:cs="Arial"/>
          <w:color w:val="202122"/>
          <w:shd w:val="clear" w:color="auto" w:fill="FFFFFF"/>
        </w:rPr>
        <w:t> — воинское подразделение вооружённых сил </w:t>
      </w:r>
      <w:hyperlink r:id="rId11" w:tooltip="СССР" w:history="1">
        <w:r>
          <w:rPr>
            <w:rStyle w:val="a3"/>
            <w:rFonts w:ascii="Arial" w:hAnsi="Arial" w:cs="Arial"/>
            <w:color w:val="0645AD"/>
            <w:u w:val="none"/>
            <w:shd w:val="clear" w:color="auto" w:fill="FFFFFF"/>
          </w:rPr>
          <w:t>СССР</w:t>
        </w:r>
      </w:hyperlink>
      <w:r>
        <w:rPr>
          <w:rFonts w:ascii="Arial" w:hAnsi="Arial" w:cs="Arial"/>
          <w:color w:val="202122"/>
          <w:shd w:val="clear" w:color="auto" w:fill="FFFFFF"/>
        </w:rPr>
        <w:t> в </w:t>
      </w:r>
      <w:hyperlink r:id="rId12" w:tooltip="Великая Отечественная война" w:history="1">
        <w:r>
          <w:rPr>
            <w:rStyle w:val="a3"/>
            <w:rFonts w:ascii="Arial" w:hAnsi="Arial" w:cs="Arial"/>
            <w:color w:val="0645AD"/>
            <w:u w:val="none"/>
            <w:shd w:val="clear" w:color="auto" w:fill="FFFFFF"/>
          </w:rPr>
          <w:t>Великой Отечественной войне</w:t>
        </w:r>
      </w:hyperlink>
      <w:r>
        <w:rPr>
          <w:rFonts w:ascii="Arial" w:hAnsi="Arial" w:cs="Arial"/>
          <w:color w:val="202122"/>
          <w:shd w:val="clear" w:color="auto" w:fill="FFFFFF"/>
        </w:rPr>
        <w:t>.</w:t>
      </w:r>
    </w:p>
    <w:p w:rsidR="00AF71EB" w:rsidRDefault="00AF71EB" w:rsidP="00AF71EB">
      <w:pPr>
        <w:shd w:val="clear" w:color="auto" w:fill="FFFFFF"/>
        <w:spacing w:before="100" w:beforeAutospacing="1" w:after="24" w:line="240" w:lineRule="auto"/>
        <w:ind w:left="57"/>
        <w:jc w:val="both"/>
        <w:rPr>
          <w:rFonts w:ascii="Arial" w:hAnsi="Arial" w:cs="Arial"/>
          <w:color w:val="202122"/>
        </w:rPr>
      </w:pPr>
      <w:r>
        <w:rPr>
          <w:rFonts w:ascii="Arial" w:hAnsi="Arial" w:cs="Arial"/>
          <w:b/>
          <w:bCs/>
          <w:color w:val="202122"/>
        </w:rPr>
        <w:t>14 января — 1 марта 1944 г. — </w:t>
      </w:r>
      <w:proofErr w:type="spellStart"/>
      <w:r w:rsidR="00E50992">
        <w:rPr>
          <w:rFonts w:ascii="Arial" w:hAnsi="Arial" w:cs="Arial"/>
          <w:b/>
          <w:bCs/>
          <w:color w:val="202122"/>
        </w:rPr>
        <w:fldChar w:fldCharType="begin"/>
      </w:r>
      <w:r>
        <w:rPr>
          <w:rFonts w:ascii="Arial" w:hAnsi="Arial" w:cs="Arial"/>
          <w:b/>
          <w:bCs/>
          <w:color w:val="202122"/>
        </w:rPr>
        <w:instrText xml:space="preserve"> HYPERLINK "https://ru.wikipedia.org/wiki/%D0%9B%D0%B5%D0%BD%D0%B8%D0%BD%D0%B3%D1%80%D0%B0%D0%B4%D1%81%D0%BA%D0%BE-%D0%9D%D0%BE%D0%B2%D0%B3%D0%BE%D1%80%D0%BE%D0%B4%D1%81%D0%BA%D0%B0%D1%8F_%D0%BE%D0%BF%D0%B5%D1%80%D0%B0%D1%86%D0%B8%D1%8F" \o "Ленинградско-Новгородская операция" </w:instrText>
      </w:r>
      <w:r w:rsidR="00E50992">
        <w:rPr>
          <w:rFonts w:ascii="Arial" w:hAnsi="Arial" w:cs="Arial"/>
          <w:b/>
          <w:bCs/>
          <w:color w:val="202122"/>
        </w:rPr>
        <w:fldChar w:fldCharType="separate"/>
      </w:r>
      <w:r>
        <w:rPr>
          <w:rStyle w:val="a3"/>
          <w:rFonts w:ascii="Arial" w:hAnsi="Arial" w:cs="Arial"/>
          <w:b/>
          <w:bCs/>
          <w:color w:val="0645AD"/>
        </w:rPr>
        <w:t>Ленинградско-Новгородская</w:t>
      </w:r>
      <w:proofErr w:type="spellEnd"/>
      <w:r>
        <w:rPr>
          <w:rStyle w:val="a3"/>
          <w:rFonts w:ascii="Arial" w:hAnsi="Arial" w:cs="Arial"/>
          <w:b/>
          <w:bCs/>
          <w:color w:val="0645AD"/>
        </w:rPr>
        <w:t xml:space="preserve"> стратегическая наступательная операция</w:t>
      </w:r>
      <w:r w:rsidR="00E50992">
        <w:rPr>
          <w:rFonts w:ascii="Arial" w:hAnsi="Arial" w:cs="Arial"/>
          <w:b/>
          <w:bCs/>
          <w:color w:val="202122"/>
        </w:rPr>
        <w:fldChar w:fldCharType="end"/>
      </w:r>
      <w:r>
        <w:rPr>
          <w:rFonts w:ascii="Arial" w:hAnsi="Arial" w:cs="Arial"/>
          <w:color w:val="202122"/>
        </w:rPr>
        <w:t>, где </w:t>
      </w:r>
      <w:hyperlink r:id="rId13" w:tooltip="42-я армия (CCCP) (страница отсутствует)" w:history="1">
        <w:r>
          <w:rPr>
            <w:rStyle w:val="a3"/>
            <w:rFonts w:ascii="Arial" w:hAnsi="Arial" w:cs="Arial"/>
            <w:color w:val="BA0000"/>
          </w:rPr>
          <w:t>42-я армия</w:t>
        </w:r>
      </w:hyperlink>
      <w:r>
        <w:rPr>
          <w:rFonts w:ascii="Arial" w:hAnsi="Arial" w:cs="Arial"/>
          <w:color w:val="202122"/>
        </w:rPr>
        <w:t> наступала из района </w:t>
      </w:r>
      <w:hyperlink r:id="rId14" w:tooltip="Пулковские высоты" w:history="1">
        <w:r>
          <w:rPr>
            <w:rStyle w:val="a3"/>
            <w:rFonts w:ascii="Arial" w:hAnsi="Arial" w:cs="Arial"/>
            <w:color w:val="0645AD"/>
          </w:rPr>
          <w:t>Пулковских высот</w:t>
        </w:r>
      </w:hyperlink>
      <w:r>
        <w:rPr>
          <w:rFonts w:ascii="Arial" w:hAnsi="Arial" w:cs="Arial"/>
          <w:color w:val="202122"/>
        </w:rPr>
        <w:t> на </w:t>
      </w:r>
      <w:hyperlink r:id="rId15" w:tooltip="Красное Село" w:history="1">
        <w:r>
          <w:rPr>
            <w:rStyle w:val="a3"/>
            <w:rFonts w:ascii="Arial" w:hAnsi="Arial" w:cs="Arial"/>
            <w:color w:val="0645AD"/>
          </w:rPr>
          <w:t>Красное Село</w:t>
        </w:r>
      </w:hyperlink>
      <w:r>
        <w:rPr>
          <w:rFonts w:ascii="Arial" w:hAnsi="Arial" w:cs="Arial"/>
          <w:color w:val="202122"/>
        </w:rPr>
        <w:t>, </w:t>
      </w:r>
      <w:hyperlink r:id="rId16" w:tooltip="Ропша" w:history="1">
        <w:r>
          <w:rPr>
            <w:rStyle w:val="a3"/>
            <w:rFonts w:ascii="Arial" w:hAnsi="Arial" w:cs="Arial"/>
            <w:color w:val="0645AD"/>
          </w:rPr>
          <w:t>Ропшу</w:t>
        </w:r>
      </w:hyperlink>
      <w:r>
        <w:rPr>
          <w:rFonts w:ascii="Arial" w:hAnsi="Arial" w:cs="Arial"/>
          <w:color w:val="202122"/>
        </w:rPr>
        <w:t>. Преодолевая упорное сопротивление противника, её соединения и части 19 января штурмом овладели сильным узлом обороны — г. Красное Село и к исходу этого дня соединились юго-восточнее Ропши с войсками </w:t>
      </w:r>
      <w:hyperlink r:id="rId17" w:tooltip="2-я ударная армия" w:history="1">
        <w:r>
          <w:rPr>
            <w:rStyle w:val="a3"/>
            <w:rFonts w:ascii="Arial" w:hAnsi="Arial" w:cs="Arial"/>
            <w:color w:val="0645AD"/>
          </w:rPr>
          <w:t>2-й ударной армии</w:t>
        </w:r>
      </w:hyperlink>
      <w:r>
        <w:rPr>
          <w:rFonts w:ascii="Arial" w:hAnsi="Arial" w:cs="Arial"/>
          <w:color w:val="202122"/>
        </w:rPr>
        <w:t>, завершив тем самым окружение остатков разгромлённой группировки немецких войск в районе севернее Ропши и Красного Села.</w:t>
      </w:r>
    </w:p>
    <w:p w:rsidR="00AF71EB" w:rsidRDefault="00AF71EB" w:rsidP="00AF71EB">
      <w:pPr>
        <w:shd w:val="clear" w:color="auto" w:fill="FFFFFF"/>
        <w:spacing w:before="100" w:beforeAutospacing="1" w:after="24" w:line="240" w:lineRule="auto"/>
        <w:rPr>
          <w:rFonts w:ascii="Arial" w:hAnsi="Arial" w:cs="Arial"/>
          <w:color w:val="202122"/>
        </w:rPr>
      </w:pPr>
      <w:r>
        <w:rPr>
          <w:rFonts w:ascii="Arial" w:hAnsi="Arial" w:cs="Arial"/>
          <w:color w:val="202122"/>
        </w:rPr>
        <w:t>1 марта 1944 г. войска </w:t>
      </w:r>
      <w:hyperlink r:id="rId18" w:tooltip="Ленинградский фронт" w:history="1">
        <w:r>
          <w:rPr>
            <w:rStyle w:val="a3"/>
            <w:rFonts w:ascii="Arial" w:hAnsi="Arial" w:cs="Arial"/>
            <w:color w:val="0645AD"/>
          </w:rPr>
          <w:t>Ленинградского фронта</w:t>
        </w:r>
      </w:hyperlink>
      <w:r>
        <w:rPr>
          <w:rFonts w:ascii="Arial" w:hAnsi="Arial" w:cs="Arial"/>
          <w:color w:val="202122"/>
        </w:rPr>
        <w:t> и </w:t>
      </w:r>
      <w:hyperlink r:id="rId19" w:tooltip="2-й Прибалтийский фронт" w:history="1">
        <w:r>
          <w:rPr>
            <w:rStyle w:val="a3"/>
            <w:rFonts w:ascii="Arial" w:hAnsi="Arial" w:cs="Arial"/>
            <w:color w:val="0645AD"/>
          </w:rPr>
          <w:t>2-го Прибалтийского фронта</w:t>
        </w:r>
      </w:hyperlink>
      <w:r>
        <w:rPr>
          <w:rFonts w:ascii="Arial" w:hAnsi="Arial" w:cs="Arial"/>
          <w:color w:val="202122"/>
        </w:rPr>
        <w:t> по приказу </w:t>
      </w:r>
      <w:hyperlink r:id="rId20" w:tooltip="Ставка ВГК" w:history="1">
        <w:r>
          <w:rPr>
            <w:rStyle w:val="a3"/>
            <w:rFonts w:ascii="Arial" w:hAnsi="Arial" w:cs="Arial"/>
            <w:color w:val="0645AD"/>
          </w:rPr>
          <w:t>Ставки ВГК</w:t>
        </w:r>
      </w:hyperlink>
      <w:r>
        <w:rPr>
          <w:rFonts w:ascii="Arial" w:hAnsi="Arial" w:cs="Arial"/>
          <w:color w:val="202122"/>
        </w:rPr>
        <w:t> перешли к обороне.</w:t>
      </w:r>
    </w:p>
    <w:p w:rsidR="00AF71EB" w:rsidRDefault="00AF71EB" w:rsidP="00AF71EB">
      <w:pPr>
        <w:shd w:val="clear" w:color="auto" w:fill="FFFFFF"/>
        <w:spacing w:before="100" w:beforeAutospacing="1" w:after="24" w:line="240" w:lineRule="auto"/>
        <w:ind w:left="57"/>
        <w:rPr>
          <w:rFonts w:ascii="Arial" w:hAnsi="Arial" w:cs="Arial"/>
          <w:color w:val="202122"/>
        </w:rPr>
      </w:pPr>
      <w:r>
        <w:rPr>
          <w:rFonts w:ascii="Arial" w:hAnsi="Arial" w:cs="Arial"/>
          <w:color w:val="202122"/>
        </w:rPr>
        <w:t>апрель 1944 г. — 534-й миномётный полк, под командованием майора </w:t>
      </w:r>
      <w:proofErr w:type="spellStart"/>
      <w:r w:rsidR="00E50992">
        <w:rPr>
          <w:rFonts w:ascii="Arial" w:hAnsi="Arial" w:cs="Arial"/>
          <w:color w:val="202122"/>
        </w:rPr>
        <w:fldChar w:fldCharType="begin"/>
      </w:r>
      <w:r>
        <w:rPr>
          <w:rFonts w:ascii="Arial" w:hAnsi="Arial" w:cs="Arial"/>
          <w:color w:val="202122"/>
        </w:rPr>
        <w:instrText xml:space="preserve"> HYPERLINK "https://ru.wikipedia.org/w/index.php?title=%D0%A8%D0%B0%D0%B1%D0%BB%D0%B8%D0%B9,_%D0%A4%D1%91%D0%B4%D0%BE%D1%80_%D0%95%D0%BB%D0%B8%D1%81%D0%B5%D0%B5%D0%B2%D0%B8%D1%87&amp;action=edit&amp;redlink=1" \o "Шаблий, Фёдор Елисеевич (страница отсутствует)" </w:instrText>
      </w:r>
      <w:r w:rsidR="00E50992">
        <w:rPr>
          <w:rFonts w:ascii="Arial" w:hAnsi="Arial" w:cs="Arial"/>
          <w:color w:val="202122"/>
        </w:rPr>
        <w:fldChar w:fldCharType="separate"/>
      </w:r>
      <w:r>
        <w:rPr>
          <w:rStyle w:val="a3"/>
          <w:rFonts w:ascii="Arial" w:hAnsi="Arial" w:cs="Arial"/>
          <w:color w:val="BA0000"/>
        </w:rPr>
        <w:t>Шаблий</w:t>
      </w:r>
      <w:proofErr w:type="spellEnd"/>
      <w:r>
        <w:rPr>
          <w:rStyle w:val="a3"/>
          <w:rFonts w:ascii="Arial" w:hAnsi="Arial" w:cs="Arial"/>
          <w:color w:val="BA0000"/>
        </w:rPr>
        <w:t xml:space="preserve"> Ф. Е.</w:t>
      </w:r>
      <w:r w:rsidR="00E50992">
        <w:rPr>
          <w:rFonts w:ascii="Arial" w:hAnsi="Arial" w:cs="Arial"/>
          <w:color w:val="202122"/>
        </w:rPr>
        <w:fldChar w:fldCharType="end"/>
      </w:r>
      <w:r>
        <w:rPr>
          <w:rFonts w:ascii="Arial" w:hAnsi="Arial" w:cs="Arial"/>
          <w:color w:val="202122"/>
        </w:rPr>
        <w:t>, ведёт затяжные бои в составе </w:t>
      </w:r>
      <w:hyperlink r:id="rId21" w:tooltip="54-я армия (СССР)" w:history="1">
        <w:r>
          <w:rPr>
            <w:rStyle w:val="a3"/>
            <w:rFonts w:ascii="Arial" w:hAnsi="Arial" w:cs="Arial"/>
            <w:color w:val="0645AD"/>
          </w:rPr>
          <w:t>54-й армии</w:t>
        </w:r>
      </w:hyperlink>
      <w:r>
        <w:rPr>
          <w:rFonts w:ascii="Arial" w:hAnsi="Arial" w:cs="Arial"/>
          <w:color w:val="202122"/>
        </w:rPr>
        <w:t> на Псковском направлении у деревни </w:t>
      </w:r>
      <w:proofErr w:type="spellStart"/>
      <w:r w:rsidR="00E50992">
        <w:rPr>
          <w:rFonts w:ascii="Arial" w:hAnsi="Arial" w:cs="Arial"/>
          <w:color w:val="202122"/>
        </w:rPr>
        <w:fldChar w:fldCharType="begin"/>
      </w:r>
      <w:r>
        <w:rPr>
          <w:rFonts w:ascii="Arial" w:hAnsi="Arial" w:cs="Arial"/>
          <w:color w:val="202122"/>
        </w:rPr>
        <w:instrText xml:space="preserve"> HYPERLINK "https://ru.wikipedia.org/wiki/%D0%A1%D1%82%D0%B0%D1%80%D0%BE%D1%81%D0%B5%D0%BB%D1%8C%D0%B5_(%D0%9A%D0%B0%D1%81%D1%8C%D0%BA%D0%BE%D0%B2%D1%81%D0%BA%D0%B0%D1%8F_%D0%B2%D0%BE%D0%BB%D0%BE%D1%81%D1%82%D1%8C)" \o "Староселье (Каськовская волость)" </w:instrText>
      </w:r>
      <w:r w:rsidR="00E50992">
        <w:rPr>
          <w:rFonts w:ascii="Arial" w:hAnsi="Arial" w:cs="Arial"/>
          <w:color w:val="202122"/>
        </w:rPr>
        <w:fldChar w:fldCharType="separate"/>
      </w:r>
      <w:r>
        <w:rPr>
          <w:rStyle w:val="a3"/>
          <w:rFonts w:ascii="Arial" w:hAnsi="Arial" w:cs="Arial"/>
          <w:color w:val="0645AD"/>
        </w:rPr>
        <w:t>Староселье</w:t>
      </w:r>
      <w:proofErr w:type="spellEnd"/>
      <w:r w:rsidR="00E50992">
        <w:rPr>
          <w:rFonts w:ascii="Arial" w:hAnsi="Arial" w:cs="Arial"/>
          <w:color w:val="202122"/>
        </w:rPr>
        <w:fldChar w:fldCharType="end"/>
      </w:r>
      <w:r>
        <w:rPr>
          <w:rFonts w:ascii="Arial" w:hAnsi="Arial" w:cs="Arial"/>
          <w:color w:val="202122"/>
        </w:rPr>
        <w:t> </w:t>
      </w:r>
      <w:proofErr w:type="spellStart"/>
      <w:r w:rsidR="00E50992">
        <w:rPr>
          <w:rFonts w:ascii="Arial" w:hAnsi="Arial" w:cs="Arial"/>
          <w:color w:val="202122"/>
        </w:rPr>
        <w:fldChar w:fldCharType="begin"/>
      </w:r>
      <w:r>
        <w:rPr>
          <w:rFonts w:ascii="Arial" w:hAnsi="Arial" w:cs="Arial"/>
          <w:color w:val="202122"/>
        </w:rPr>
        <w:instrText xml:space="preserve"> HYPERLINK "https://ru.wikipedia.org/wiki/%D0%9A%D0%B0%D1%81%D1%8C%D0%BA%D0%BE%D0%B2%D1%81%D0%BA%D0%B0%D1%8F_%D0%B2%D0%BE%D0%BB%D0%BE%D1%81%D1%82%D1%8C" \o "Каськовская волость" </w:instrText>
      </w:r>
      <w:r w:rsidR="00E50992">
        <w:rPr>
          <w:rFonts w:ascii="Arial" w:hAnsi="Arial" w:cs="Arial"/>
          <w:color w:val="202122"/>
        </w:rPr>
        <w:fldChar w:fldCharType="separate"/>
      </w:r>
      <w:r>
        <w:rPr>
          <w:rStyle w:val="a3"/>
          <w:rFonts w:ascii="Arial" w:hAnsi="Arial" w:cs="Arial"/>
          <w:color w:val="0645AD"/>
        </w:rPr>
        <w:t>Каськовская</w:t>
      </w:r>
      <w:proofErr w:type="spellEnd"/>
      <w:r>
        <w:rPr>
          <w:rStyle w:val="a3"/>
          <w:rFonts w:ascii="Arial" w:hAnsi="Arial" w:cs="Arial"/>
          <w:color w:val="0645AD"/>
        </w:rPr>
        <w:t xml:space="preserve"> волость</w:t>
      </w:r>
      <w:r w:rsidR="00E50992">
        <w:rPr>
          <w:rFonts w:ascii="Arial" w:hAnsi="Arial" w:cs="Arial"/>
          <w:color w:val="202122"/>
        </w:rPr>
        <w:fldChar w:fldCharType="end"/>
      </w:r>
      <w:r>
        <w:rPr>
          <w:rFonts w:ascii="Arial" w:hAnsi="Arial" w:cs="Arial"/>
          <w:color w:val="202122"/>
        </w:rPr>
        <w:t>.</w:t>
      </w:r>
    </w:p>
    <w:p w:rsidR="00AF71EB" w:rsidRPr="008E4D30" w:rsidRDefault="00AF71EB" w:rsidP="00AF71EB"/>
    <w:p w:rsidR="002D199E" w:rsidRDefault="002D199E" w:rsidP="00080B8A">
      <w:pPr>
        <w:pStyle w:val="1"/>
        <w:spacing w:before="0" w:line="240" w:lineRule="auto"/>
        <w:textAlignment w:val="baseline"/>
        <w:rPr>
          <w:rFonts w:ascii="Times New Roman" w:hAnsi="Times New Roman" w:cs="Times New Roman"/>
          <w:color w:val="auto"/>
        </w:rPr>
      </w:pPr>
    </w:p>
    <w:p w:rsidR="002D199E" w:rsidRDefault="002D199E" w:rsidP="00080B8A">
      <w:pPr>
        <w:pStyle w:val="1"/>
        <w:spacing w:before="0" w:line="240" w:lineRule="auto"/>
        <w:textAlignment w:val="baseline"/>
        <w:rPr>
          <w:rFonts w:ascii="Times New Roman" w:hAnsi="Times New Roman" w:cs="Times New Roman"/>
          <w:color w:val="auto"/>
        </w:rPr>
      </w:pPr>
    </w:p>
    <w:p w:rsidR="00633A8D" w:rsidRDefault="00633A8D" w:rsidP="00080B8A">
      <w:pPr>
        <w:pStyle w:val="1"/>
        <w:spacing w:before="0" w:line="240" w:lineRule="auto"/>
        <w:textAlignment w:val="baseline"/>
        <w:rPr>
          <w:rFonts w:ascii="Times New Roman" w:hAnsi="Times New Roman" w:cs="Times New Roman"/>
          <w:color w:val="auto"/>
        </w:rPr>
      </w:pPr>
    </w:p>
    <w:p w:rsidR="00244CF2" w:rsidRPr="00244CF2" w:rsidRDefault="00244CF2" w:rsidP="00244CF2"/>
    <w:p w:rsidR="00080B8A" w:rsidRDefault="00080B8A" w:rsidP="00080B8A">
      <w:pPr>
        <w:pStyle w:val="1"/>
        <w:spacing w:before="0" w:line="240" w:lineRule="auto"/>
        <w:textAlignment w:val="baseline"/>
        <w:rPr>
          <w:rFonts w:ascii="Times New Roman" w:hAnsi="Times New Roman" w:cs="Times New Roman"/>
          <w:color w:val="auto"/>
        </w:rPr>
      </w:pPr>
      <w:r w:rsidRPr="00FF3BDC">
        <w:rPr>
          <w:rFonts w:ascii="Times New Roman" w:hAnsi="Times New Roman" w:cs="Times New Roman"/>
          <w:color w:val="auto"/>
        </w:rPr>
        <w:lastRenderedPageBreak/>
        <w:t>Псковская наступательная операция левого крыла Ленинградского фронта</w:t>
      </w:r>
    </w:p>
    <w:p w:rsid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Default="00080B8A" w:rsidP="00080B8A">
      <w:pPr>
        <w:jc w:val="both"/>
        <w:rPr>
          <w:rFonts w:ascii="Times New Roman" w:hAnsi="Times New Roman" w:cs="Times New Roman"/>
          <w:sz w:val="28"/>
          <w:szCs w:val="28"/>
        </w:rPr>
      </w:pPr>
      <w:r w:rsidRPr="00080B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38142" cy="3707152"/>
            <wp:effectExtent l="19050" t="0" r="0" b="0"/>
            <wp:docPr id="18" name="Рисунок 7" descr="https://pamyat-naroda.ru/upload/INDXMEDIA/VIDEOPHOTO/photo/Pskovskaya%20nastupatelnaya%20operatsiya%20levogo%20kryla%20Leningradskogo%20fronta.%209.3-15.4.44%20g.%20(4).jpg?static_hash=f475f3ab80706367d4abcd4e59fd34bfv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amyat-naroda.ru/upload/INDXMEDIA/VIDEOPHOTO/photo/Pskovskaya%20nastupatelnaya%20operatsiya%20levogo%20kryla%20Leningradskogo%20fronta.%209.3-15.4.44%20g.%20(4).jpg?static_hash=f475f3ab80706367d4abcd4e59fd34bfv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759" cy="3712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B8A" w:rsidRDefault="00633A8D" w:rsidP="00080B8A">
      <w:pPr>
        <w:rPr>
          <w:rFonts w:ascii="Times New Roman" w:hAnsi="Times New Roman" w:cs="Times New Roman"/>
          <w:sz w:val="28"/>
          <w:szCs w:val="28"/>
        </w:rPr>
      </w:pPr>
      <w:r w:rsidRPr="00633A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03045" cy="3588026"/>
            <wp:effectExtent l="19050" t="0" r="0" b="0"/>
            <wp:docPr id="5" name="Рисунок 1" descr="https://pamyat-naroda.ru/upload/INDXMEDIA/VIDEOPHOTO/photo/Pskovskaya%20nastupatelnaya%20operatsiya%20levogo%20kryla%20Leningradskogo%20fronta.%209.3-15.4.44%20g.%20(1).jpg?static_hash=f475f3ab80706367d4abcd4e59fd34bfv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myat-naroda.ru/upload/INDXMEDIA/VIDEOPHOTO/photo/Pskovskaya%20nastupatelnaya%20operatsiya%20levogo%20kryla%20Leningradskogo%20fronta.%209.3-15.4.44%20g.%20(1).jpg?static_hash=f475f3ab80706367d4abcd4e59fd34bfv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8632" cy="358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B8A" w:rsidRDefault="00080B8A" w:rsidP="00633A8D">
      <w:pPr>
        <w:rPr>
          <w:rFonts w:ascii="Times New Roman" w:hAnsi="Times New Roman" w:cs="Times New Roman"/>
          <w:sz w:val="28"/>
          <w:szCs w:val="28"/>
        </w:rPr>
      </w:pPr>
      <w:r w:rsidRPr="00080B8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07715" cy="3652290"/>
            <wp:effectExtent l="19050" t="0" r="2485" b="0"/>
            <wp:docPr id="21" name="Рисунок 10" descr="https://pamyat-naroda.ru/upload/INDXMEDIA/VIDEOPHOTO/photo/Pskovskaya%20nastupatelnaya%20operatsiya%20levogo%20kryla%20Leningradskogo%20fronta.%209.3-15.4.44%20g.%20(5).jpg?static_hash=f475f3ab80706367d4abcd4e59fd34bfv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amyat-naroda.ru/upload/INDXMEDIA/VIDEOPHOTO/photo/Pskovskaya%20nastupatelnaya%20operatsiya%20levogo%20kryla%20Leningradskogo%20fronta.%209.3-15.4.44%20g.%20(5).jpg?static_hash=f475f3ab80706367d4abcd4e59fd34bfv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961" cy="365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  <w:r w:rsidRPr="00080B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90061" cy="4114800"/>
            <wp:effectExtent l="19050" t="0" r="0" b="0"/>
            <wp:docPr id="23" name="Рисунок 4" descr="https://pamyat-naroda.ru/upload/INDXMEDIA/VIDEOPHOTO/photo/Pskovskaya%20nastupatelnaya%20operatsiya%20levogo%20kryla%20Leningradskogo%20fronta.%209.3-15.4.44%20g.%20(2).jpg?static_hash=f475f3ab80706367d4abcd4e59fd34bfv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myat-naroda.ru/upload/INDXMEDIA/VIDEOPHOTO/photo/Pskovskaya%20nastupatelnaya%20operatsiya%20levogo%20kryla%20Leningradskogo%20fronta.%209.3-15.4.44%20g.%20(2).jpg?static_hash=f475f3ab80706367d4abcd4e59fd34bfv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142" cy="4113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B8A" w:rsidRDefault="00080B8A" w:rsidP="00AF71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33A8D" w:rsidRDefault="00633A8D" w:rsidP="00AF71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633A8D" w:rsidRDefault="00633A8D" w:rsidP="00AF71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F71EB" w:rsidRDefault="00AF71EB" w:rsidP="00AF71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AF71EB" w:rsidRDefault="00080B8A" w:rsidP="00AF71EB">
      <w:pPr>
        <w:rPr>
          <w:rFonts w:ascii="Times New Roman" w:hAnsi="Times New Roman" w:cs="Times New Roman"/>
          <w:sz w:val="28"/>
          <w:szCs w:val="28"/>
        </w:rPr>
      </w:pPr>
      <w:r w:rsidRPr="00080B8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38142" cy="4003607"/>
            <wp:effectExtent l="19050" t="0" r="0" b="0"/>
            <wp:docPr id="24" name="Рисунок 16" descr="https://ds02.infourok.ru/uploads/ex/123b/000778c2-e2b15571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ds02.infourok.ru/uploads/ex/123b/000778c2-e2b15571/img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710" cy="400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918" w:rsidRDefault="00553918" w:rsidP="00DB5454">
      <w:pPr>
        <w:rPr>
          <w:rFonts w:ascii="Times New Roman" w:hAnsi="Times New Roman" w:cs="Times New Roman"/>
          <w:sz w:val="28"/>
          <w:szCs w:val="28"/>
        </w:rPr>
      </w:pPr>
      <w:r w:rsidRPr="0055391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210739"/>
            <wp:effectExtent l="19050" t="0" r="3175" b="0"/>
            <wp:docPr id="13" name="Рисунок 9" descr="C:\Users\pc\Desktop\проект\наградно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c\Desktop\проект\наградной лист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10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454" w:rsidRDefault="00DB5454" w:rsidP="00DB5454">
      <w:pPr>
        <w:rPr>
          <w:rFonts w:ascii="Times New Roman" w:hAnsi="Times New Roman" w:cs="Times New Roman"/>
          <w:sz w:val="28"/>
          <w:szCs w:val="28"/>
        </w:rPr>
      </w:pPr>
    </w:p>
    <w:p w:rsidR="00DF3B37" w:rsidRDefault="00DF3B37" w:rsidP="00AF71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F71EB" w:rsidRDefault="00AF71EB" w:rsidP="00AF71EB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553918" w:rsidRDefault="00553918" w:rsidP="00080B8A">
      <w:pPr>
        <w:rPr>
          <w:rFonts w:ascii="Times New Roman" w:hAnsi="Times New Roman" w:cs="Times New Roman"/>
          <w:sz w:val="28"/>
          <w:szCs w:val="28"/>
        </w:rPr>
      </w:pPr>
      <w:r w:rsidRPr="0055391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" name="Рисунок 4" descr="C:\Users\pc\Desktop\проект\открытое письмо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проект\открытое письмо 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3918" w:rsidRDefault="00553918" w:rsidP="0055391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</w:p>
    <w:p w:rsidR="00553918" w:rsidRDefault="00553918" w:rsidP="00553918">
      <w:pPr>
        <w:rPr>
          <w:rFonts w:ascii="Times New Roman" w:hAnsi="Times New Roman" w:cs="Times New Roman"/>
          <w:sz w:val="28"/>
          <w:szCs w:val="28"/>
        </w:rPr>
      </w:pPr>
      <w:r w:rsidRPr="0055391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3985" cy="3323478"/>
            <wp:effectExtent l="19050" t="0" r="0" b="0"/>
            <wp:docPr id="11" name="Рисунок 19" descr="https://cf.ppt-online.org/files/slide/s/SMt6mk4dFJiqUWKaTHNDn1eOQCBZGjwPbYs8fX/slide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cf.ppt-online.org/files/slide/s/SMt6mk4dFJiqUWKaTHNDn1eOQCBZGjwPbYs8fX/slide-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4037" t="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4230" cy="3323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454" w:rsidRDefault="00553918" w:rsidP="00553918">
      <w:pPr>
        <w:tabs>
          <w:tab w:val="left" w:pos="34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553918" w:rsidRDefault="00553918" w:rsidP="00553918">
      <w:pPr>
        <w:tabs>
          <w:tab w:val="left" w:pos="34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AF71EB" w:rsidRDefault="00553918" w:rsidP="0055391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55391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8263" cy="3988698"/>
            <wp:effectExtent l="19050" t="0" r="0" b="0"/>
            <wp:docPr id="2" name="Рисунок 22" descr="https://ds04.infourok.ru/uploads/ex/1241/0014d2c0-857c751f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ds04.infourok.ru/uploads/ex/1241/0014d2c0-857c751f/img1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991" cy="3995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454" w:rsidRDefault="00DB5454" w:rsidP="00DB5454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DB545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-153670</wp:posOffset>
            </wp:positionH>
            <wp:positionV relativeFrom="paragraph">
              <wp:posOffset>307340</wp:posOffset>
            </wp:positionV>
            <wp:extent cx="5942330" cy="4452620"/>
            <wp:effectExtent l="19050" t="0" r="1270" b="0"/>
            <wp:wrapTight wrapText="bothSides">
              <wp:wrapPolygon edited="0">
                <wp:start x="-69" y="0"/>
                <wp:lineTo x="-69" y="21532"/>
                <wp:lineTo x="21605" y="21532"/>
                <wp:lineTo x="21605" y="0"/>
                <wp:lineTo x="-69" y="0"/>
              </wp:wrapPolygon>
            </wp:wrapTight>
            <wp:docPr id="28" name="Рисунок 8" descr="C:\Users\pc\Desktop\проект\уд-я к медаря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проект\уд-я к медарям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445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5454" w:rsidRDefault="00DB5454" w:rsidP="00DB5454">
      <w:pPr>
        <w:tabs>
          <w:tab w:val="left" w:pos="1237"/>
        </w:tabs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DB545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2523" cy="7921487"/>
            <wp:effectExtent l="19050" t="0" r="2347" b="0"/>
            <wp:wrapSquare wrapText="bothSides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253" cy="7921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5454" w:rsidRDefault="00DB5454" w:rsidP="00DB5454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Награды Носова Александра Васильевича</w:t>
      </w:r>
    </w:p>
    <w:p w:rsidR="00DB5454" w:rsidRDefault="00DB5454" w:rsidP="00080B8A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DB5454" w:rsidRDefault="00DB5454" w:rsidP="00DB5454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080B8A" w:rsidRPr="00DB5454" w:rsidRDefault="00080B8A" w:rsidP="00DB5454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080B8A" w:rsidRPr="00D515C4" w:rsidRDefault="00080B8A" w:rsidP="00DB5454">
      <w:pPr>
        <w:spacing w:after="0"/>
        <w:rPr>
          <w:rFonts w:ascii="Times New Roman" w:hAnsi="Times New Roman" w:cs="Times New Roman"/>
          <w:b/>
          <w:sz w:val="28"/>
        </w:rPr>
      </w:pPr>
      <w:r w:rsidRPr="00D515C4">
        <w:rPr>
          <w:rFonts w:ascii="Times New Roman" w:hAnsi="Times New Roman" w:cs="Times New Roman"/>
          <w:b/>
          <w:sz w:val="28"/>
        </w:rPr>
        <w:t>Нестерина Татьяна Александровна</w:t>
      </w:r>
      <w:r>
        <w:rPr>
          <w:rFonts w:ascii="Times New Roman" w:hAnsi="Times New Roman" w:cs="Times New Roman"/>
          <w:b/>
          <w:sz w:val="28"/>
        </w:rPr>
        <w:t xml:space="preserve"> (в девичестве Носова)</w:t>
      </w:r>
      <w:r w:rsidRPr="00D515C4">
        <w:rPr>
          <w:rFonts w:ascii="Times New Roman" w:hAnsi="Times New Roman" w:cs="Times New Roman"/>
          <w:b/>
          <w:sz w:val="28"/>
        </w:rPr>
        <w:t xml:space="preserve"> 26.01.1953</w:t>
      </w:r>
      <w:r w:rsidR="00DF3B37">
        <w:rPr>
          <w:rFonts w:ascii="Times New Roman" w:hAnsi="Times New Roman" w:cs="Times New Roman"/>
          <w:b/>
          <w:sz w:val="28"/>
        </w:rPr>
        <w:t xml:space="preserve"> </w:t>
      </w:r>
      <w:r w:rsidRPr="00D515C4">
        <w:rPr>
          <w:rFonts w:ascii="Times New Roman" w:hAnsi="Times New Roman" w:cs="Times New Roman"/>
          <w:b/>
          <w:sz w:val="28"/>
        </w:rPr>
        <w:t xml:space="preserve"> г. Алма-Ата Казахстан</w:t>
      </w:r>
      <w:r w:rsidR="002D199E">
        <w:rPr>
          <w:rFonts w:ascii="Times New Roman" w:hAnsi="Times New Roman" w:cs="Times New Roman"/>
          <w:b/>
          <w:sz w:val="28"/>
        </w:rPr>
        <w:t xml:space="preserve"> рассказывает об отце</w:t>
      </w:r>
    </w:p>
    <w:p w:rsidR="00080B8A" w:rsidRPr="00A9487E" w:rsidRDefault="00080B8A" w:rsidP="00DB5454">
      <w:pPr>
        <w:spacing w:after="0"/>
        <w:rPr>
          <w:rFonts w:ascii="Times New Roman" w:hAnsi="Times New Roman" w:cs="Times New Roman"/>
          <w:sz w:val="28"/>
          <w:shd w:val="clear" w:color="auto" w:fill="FFFFFF"/>
        </w:rPr>
      </w:pPr>
      <w:r w:rsidRPr="00A9487E">
        <w:rPr>
          <w:rFonts w:ascii="Times New Roman" w:hAnsi="Times New Roman" w:cs="Times New Roman"/>
          <w:sz w:val="28"/>
        </w:rPr>
        <w:t>Отец женился на маме не сразу после войны, только в 1950 году. В 1953 году родилась я и родители уехали в г. Алма-Аты</w:t>
      </w:r>
      <w:r w:rsidRPr="00A9487E">
        <w:rPr>
          <w:rFonts w:ascii="Times New Roman" w:hAnsi="Times New Roman" w:cs="Times New Roman"/>
          <w:sz w:val="28"/>
          <w:shd w:val="clear" w:color="auto" w:fill="FFFFFF"/>
        </w:rPr>
        <w:t xml:space="preserve"> - город республиканского значения и крупнейший населённый пункт Республики Казахстан, бывшую столицу Казахстана по месту работы отца на железной дороге.</w:t>
      </w:r>
    </w:p>
    <w:p w:rsidR="00080B8A" w:rsidRDefault="00080B8A" w:rsidP="00DB5454">
      <w:pPr>
        <w:spacing w:after="0"/>
        <w:rPr>
          <w:rFonts w:ascii="Times New Roman" w:hAnsi="Times New Roman" w:cs="Times New Roman"/>
          <w:sz w:val="28"/>
        </w:rPr>
      </w:pPr>
      <w:r w:rsidRPr="00A9487E">
        <w:rPr>
          <w:rFonts w:ascii="Times New Roman" w:hAnsi="Times New Roman" w:cs="Times New Roman"/>
          <w:sz w:val="28"/>
          <w:shd w:val="clear" w:color="auto" w:fill="FFFFFF"/>
        </w:rPr>
        <w:t>После войны жизнь была тяжёлая. Страна поднималась</w:t>
      </w:r>
      <w:r>
        <w:rPr>
          <w:rFonts w:ascii="Times New Roman" w:hAnsi="Times New Roman" w:cs="Times New Roman"/>
          <w:sz w:val="28"/>
          <w:shd w:val="clear" w:color="auto" w:fill="FFFFFF"/>
        </w:rPr>
        <w:t xml:space="preserve"> из разрухи</w:t>
      </w:r>
      <w:r w:rsidRPr="00A9487E">
        <w:rPr>
          <w:rFonts w:ascii="Times New Roman" w:hAnsi="Times New Roman" w:cs="Times New Roman"/>
          <w:sz w:val="28"/>
          <w:shd w:val="clear" w:color="auto" w:fill="FFFFFF"/>
        </w:rPr>
        <w:t>, строилась. Работать нужно было обоим родителям и мы вернулись в Россию</w:t>
      </w:r>
      <w:r>
        <w:rPr>
          <w:rFonts w:ascii="Times New Roman" w:hAnsi="Times New Roman" w:cs="Times New Roman"/>
          <w:sz w:val="28"/>
          <w:shd w:val="clear" w:color="auto" w:fill="FFFFFF"/>
        </w:rPr>
        <w:t xml:space="preserve">, </w:t>
      </w:r>
      <w:r w:rsidRPr="00A9487E">
        <w:rPr>
          <w:rFonts w:ascii="Times New Roman" w:hAnsi="Times New Roman" w:cs="Times New Roman"/>
          <w:sz w:val="28"/>
          <w:shd w:val="clear" w:color="auto" w:fill="FFFFFF"/>
        </w:rPr>
        <w:t xml:space="preserve"> в город Сызрань. Строили большой дом для огромной семьи</w:t>
      </w:r>
      <w:r>
        <w:rPr>
          <w:rFonts w:ascii="Times New Roman" w:hAnsi="Times New Roman" w:cs="Times New Roman"/>
          <w:sz w:val="28"/>
          <w:shd w:val="clear" w:color="auto" w:fill="FFFFFF"/>
        </w:rPr>
        <w:t>. Жили с родителями папы, с семьёй его брата  и ещё наша семья. Жили дружно, не ссорились.</w:t>
      </w:r>
    </w:p>
    <w:p w:rsidR="00080B8A" w:rsidRDefault="00080B8A" w:rsidP="00DB5454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 войну папа говорить не любил, рассказывал мало. Обо всём пережитом напоминала его рана на голове. Рана затянулась, но  в районе виска всегда пульсировала кожа. Именно там была пустота от снаряда.</w:t>
      </w:r>
    </w:p>
    <w:p w:rsidR="00553918" w:rsidRPr="00080B8A" w:rsidRDefault="00080B8A" w:rsidP="00DB5454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После войны отец ездил с экскурсией по местам боевых действий в г. Ленинград. Нашёл землянку на которой было написано "Землянка лейтенанта Носова" и сразу почувствовал себя плохо</w:t>
      </w:r>
      <w:r w:rsidR="00244CF2">
        <w:rPr>
          <w:rFonts w:ascii="Times New Roman" w:hAnsi="Times New Roman" w:cs="Times New Roman"/>
          <w:sz w:val="28"/>
        </w:rPr>
        <w:t>.</w:t>
      </w:r>
    </w:p>
    <w:p w:rsidR="00080B8A" w:rsidRDefault="002D199E" w:rsidP="00553918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509270</wp:posOffset>
            </wp:positionH>
            <wp:positionV relativeFrom="paragraph">
              <wp:posOffset>217805</wp:posOffset>
            </wp:positionV>
            <wp:extent cx="4214495" cy="4879975"/>
            <wp:effectExtent l="19050" t="0" r="0" b="0"/>
            <wp:wrapTight wrapText="bothSides">
              <wp:wrapPolygon edited="0">
                <wp:start x="-98" y="0"/>
                <wp:lineTo x="-98" y="21502"/>
                <wp:lineTo x="21577" y="21502"/>
                <wp:lineTo x="21577" y="0"/>
                <wp:lineTo x="-98" y="0"/>
              </wp:wrapPolygon>
            </wp:wrapTight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8580" t="8964" b="11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495" cy="487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DB5454" w:rsidP="00DB545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9</w:t>
      </w:r>
    </w:p>
    <w:p w:rsidR="00DB5454" w:rsidRPr="002D199E" w:rsidRDefault="00DB5454" w:rsidP="002D199E">
      <w:pPr>
        <w:rPr>
          <w:rFonts w:ascii="Times New Roman" w:hAnsi="Times New Roman" w:cs="Times New Roman"/>
          <w:sz w:val="28"/>
          <w:szCs w:val="28"/>
        </w:rPr>
      </w:pPr>
      <w:r w:rsidRPr="00DB545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313921"/>
            <wp:effectExtent l="19050" t="0" r="3175" b="0"/>
            <wp:docPr id="36" name="Рисунок 34" descr="https://www.syzran-small.ru/images/news/20201106-stro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www.syzran-small.ru/images/news/20201106-stroika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3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99E" w:rsidRDefault="002D199E" w:rsidP="002D199E">
      <w:pPr>
        <w:tabs>
          <w:tab w:val="left" w:pos="8546"/>
        </w:tabs>
        <w:jc w:val="right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765524" cy="3521038"/>
            <wp:effectExtent l="19050" t="0" r="6626" b="0"/>
            <wp:docPr id="4" name="Рисунок 1" descr="Сызрань 50 лет Октября, Дом культуры комбайнового за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ызрань 50 лет Октября, Дом культуры комбайнового завода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632" cy="3521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99E" w:rsidRPr="002D199E" w:rsidRDefault="002D199E" w:rsidP="002D199E">
      <w:pPr>
        <w:tabs>
          <w:tab w:val="left" w:pos="8546"/>
        </w:tabs>
        <w:rPr>
          <w:rFonts w:ascii="Times New Roman" w:hAnsi="Times New Roman" w:cs="Times New Roman"/>
          <w:sz w:val="28"/>
          <w:szCs w:val="28"/>
        </w:rPr>
      </w:pPr>
      <w:r w:rsidRPr="002D199E">
        <w:rPr>
          <w:rStyle w:val="a6"/>
          <w:rFonts w:ascii="Times New Roman" w:hAnsi="Times New Roman" w:cs="Times New Roman"/>
          <w:color w:val="000000"/>
          <w:sz w:val="28"/>
          <w:szCs w:val="28"/>
        </w:rPr>
        <w:t>ДК "50 Лет Октября"</w:t>
      </w:r>
      <w:r w:rsidRPr="002D199E">
        <w:rPr>
          <w:rFonts w:ascii="Times New Roman" w:hAnsi="Times New Roman" w:cs="Times New Roman"/>
          <w:color w:val="000000"/>
          <w:sz w:val="28"/>
          <w:szCs w:val="28"/>
        </w:rPr>
        <w:t>, Дом культуры комбайнового завода (Сызранский</w:t>
      </w:r>
      <w:r w:rsidRPr="002D199E">
        <w:rPr>
          <w:rFonts w:ascii="Times New Roman" w:hAnsi="Times New Roman" w:cs="Times New Roman"/>
          <w:color w:val="000000"/>
          <w:sz w:val="28"/>
          <w:szCs w:val="28"/>
          <w:shd w:val="clear" w:color="auto" w:fill="D5A050"/>
        </w:rPr>
        <w:t xml:space="preserve"> </w:t>
      </w:r>
      <w:proofErr w:type="spellStart"/>
      <w:r w:rsidRPr="002D199E">
        <w:rPr>
          <w:rFonts w:ascii="Times New Roman" w:hAnsi="Times New Roman" w:cs="Times New Roman"/>
          <w:color w:val="000000"/>
          <w:sz w:val="28"/>
          <w:szCs w:val="28"/>
        </w:rPr>
        <w:t>Сельмаш</w:t>
      </w:r>
      <w:proofErr w:type="spellEnd"/>
      <w:r w:rsidRPr="002D199E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2D199E" w:rsidRDefault="002D199E" w:rsidP="002D199E">
      <w:pPr>
        <w:tabs>
          <w:tab w:val="left" w:pos="8546"/>
        </w:tabs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Приложение 10</w:t>
      </w:r>
    </w:p>
    <w:p w:rsidR="002D199E" w:rsidRDefault="002D199E" w:rsidP="002D199E">
      <w:pPr>
        <w:tabs>
          <w:tab w:val="left" w:pos="8546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Бессмертный полк 3в класса в группе "Классная работа" в </w:t>
      </w:r>
      <w:proofErr w:type="spellStart"/>
      <w:r>
        <w:rPr>
          <w:rFonts w:ascii="Times New Roman" w:hAnsi="Times New Roman" w:cs="Times New Roman"/>
          <w:sz w:val="28"/>
        </w:rPr>
        <w:t>ВКонтакте</w:t>
      </w:r>
      <w:proofErr w:type="spellEnd"/>
    </w:p>
    <w:p w:rsidR="00633A8D" w:rsidRDefault="00633A8D" w:rsidP="002D199E">
      <w:pPr>
        <w:tabs>
          <w:tab w:val="left" w:pos="8546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-186690</wp:posOffset>
            </wp:positionH>
            <wp:positionV relativeFrom="paragraph">
              <wp:posOffset>254635</wp:posOffset>
            </wp:positionV>
            <wp:extent cx="6513830" cy="7046595"/>
            <wp:effectExtent l="19050" t="0" r="1270" b="0"/>
            <wp:wrapTight wrapText="bothSides">
              <wp:wrapPolygon edited="0">
                <wp:start x="-63" y="0"/>
                <wp:lineTo x="-63" y="21547"/>
                <wp:lineTo x="21604" y="21547"/>
                <wp:lineTo x="21604" y="0"/>
                <wp:lineTo x="-63" y="0"/>
              </wp:wrapPolygon>
            </wp:wrapTight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8547" t="6695" r="19657" b="9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830" cy="704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3A8D" w:rsidRDefault="00633A8D" w:rsidP="002D199E">
      <w:pPr>
        <w:tabs>
          <w:tab w:val="left" w:pos="8546"/>
        </w:tabs>
        <w:rPr>
          <w:rFonts w:ascii="Times New Roman" w:hAnsi="Times New Roman" w:cs="Times New Roman"/>
          <w:sz w:val="28"/>
          <w:szCs w:val="28"/>
        </w:rPr>
      </w:pPr>
    </w:p>
    <w:p w:rsidR="00080B8A" w:rsidRPr="00080B8A" w:rsidRDefault="00080B8A" w:rsidP="00080B8A">
      <w:pPr>
        <w:rPr>
          <w:rFonts w:ascii="Times New Roman" w:hAnsi="Times New Roman" w:cs="Times New Roman"/>
          <w:sz w:val="28"/>
          <w:szCs w:val="28"/>
        </w:rPr>
      </w:pPr>
    </w:p>
    <w:sectPr w:rsidR="00080B8A" w:rsidRPr="00080B8A" w:rsidSect="00BD70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1853" w:rsidRDefault="00011853" w:rsidP="00947A54">
      <w:pPr>
        <w:spacing w:after="0" w:line="240" w:lineRule="auto"/>
      </w:pPr>
      <w:r>
        <w:separator/>
      </w:r>
    </w:p>
  </w:endnote>
  <w:endnote w:type="continuationSeparator" w:id="0">
    <w:p w:rsidR="00011853" w:rsidRDefault="00011853" w:rsidP="00947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1853" w:rsidRDefault="00011853" w:rsidP="00947A54">
      <w:pPr>
        <w:spacing w:after="0" w:line="240" w:lineRule="auto"/>
      </w:pPr>
      <w:r>
        <w:separator/>
      </w:r>
    </w:p>
  </w:footnote>
  <w:footnote w:type="continuationSeparator" w:id="0">
    <w:p w:rsidR="00011853" w:rsidRDefault="00011853" w:rsidP="00947A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711DF5"/>
    <w:multiLevelType w:val="multilevel"/>
    <w:tmpl w:val="10866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F71EB"/>
    <w:rsid w:val="00011853"/>
    <w:rsid w:val="000371B5"/>
    <w:rsid w:val="00080B8A"/>
    <w:rsid w:val="00244CF2"/>
    <w:rsid w:val="002D199E"/>
    <w:rsid w:val="00553918"/>
    <w:rsid w:val="00633A8D"/>
    <w:rsid w:val="00651257"/>
    <w:rsid w:val="008128B8"/>
    <w:rsid w:val="009360F7"/>
    <w:rsid w:val="00947A54"/>
    <w:rsid w:val="00AF71EB"/>
    <w:rsid w:val="00BB3CBE"/>
    <w:rsid w:val="00BD70DD"/>
    <w:rsid w:val="00BF2D32"/>
    <w:rsid w:val="00DB5454"/>
    <w:rsid w:val="00DD3B91"/>
    <w:rsid w:val="00DF3836"/>
    <w:rsid w:val="00DF3B37"/>
    <w:rsid w:val="00E50992"/>
    <w:rsid w:val="00F41F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70DD"/>
  </w:style>
  <w:style w:type="paragraph" w:styleId="1">
    <w:name w:val="heading 1"/>
    <w:basedOn w:val="a"/>
    <w:next w:val="a"/>
    <w:link w:val="10"/>
    <w:uiPriority w:val="9"/>
    <w:qFormat/>
    <w:rsid w:val="00080B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F71EB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F71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F71E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80B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6">
    <w:name w:val="Strong"/>
    <w:basedOn w:val="a0"/>
    <w:uiPriority w:val="22"/>
    <w:qFormat/>
    <w:rsid w:val="002D199E"/>
    <w:rPr>
      <w:b/>
      <w:bCs/>
    </w:rPr>
  </w:style>
  <w:style w:type="paragraph" w:styleId="a7">
    <w:name w:val="header"/>
    <w:basedOn w:val="a"/>
    <w:link w:val="a8"/>
    <w:uiPriority w:val="99"/>
    <w:semiHidden/>
    <w:unhideWhenUsed/>
    <w:rsid w:val="00947A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947A54"/>
  </w:style>
  <w:style w:type="paragraph" w:styleId="a9">
    <w:name w:val="footer"/>
    <w:basedOn w:val="a"/>
    <w:link w:val="aa"/>
    <w:uiPriority w:val="99"/>
    <w:unhideWhenUsed/>
    <w:rsid w:val="00947A5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47A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ru.wikipedia.org/w/index.php?title=42-%D1%8F_%D0%B0%D1%80%D0%BC%D0%B8%D1%8F_(CCCP)&amp;action=edit&amp;redlink=1" TargetMode="External"/><Relationship Id="rId18" Type="http://schemas.openxmlformats.org/officeDocument/2006/relationships/hyperlink" Target="https://ru.wikipedia.org/wiki/%D0%9B%D0%B5%D0%BD%D0%B8%D0%BD%D0%B3%D1%80%D0%B0%D0%B4%D1%81%D0%BA%D0%B8%D0%B9_%D1%84%D1%80%D0%BE%D0%BD%D1%82" TargetMode="Externa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yperlink" Target="https://ru.wikipedia.org/wiki/54-%D1%8F_%D0%B0%D1%80%D0%BC%D0%B8%D1%8F_(%D0%A1%D0%A1%D0%A1%D0%A0)" TargetMode="External"/><Relationship Id="rId34" Type="http://schemas.openxmlformats.org/officeDocument/2006/relationships/image" Target="media/image16.jpeg"/><Relationship Id="rId7" Type="http://schemas.openxmlformats.org/officeDocument/2006/relationships/endnotes" Target="endnotes.xml"/><Relationship Id="rId12" Type="http://schemas.openxmlformats.org/officeDocument/2006/relationships/hyperlink" Target="https://ru.wikipedia.org/wiki/%D0%92%D0%B5%D0%BB%D0%B8%D0%BA%D0%B0%D1%8F_%D0%9E%D1%82%D0%B5%D1%87%D0%B5%D1%81%D1%82%D0%B2%D0%B5%D0%BD%D0%BD%D0%B0%D1%8F_%D0%B2%D0%BE%D0%B9%D0%BD%D0%B0" TargetMode="External"/><Relationship Id="rId17" Type="http://schemas.openxmlformats.org/officeDocument/2006/relationships/hyperlink" Target="https://ru.wikipedia.org/wiki/2-%D1%8F_%D1%83%D0%B4%D0%B0%D1%80%D0%BD%D0%B0%D1%8F_%D0%B0%D1%80%D0%BC%D0%B8%D1%8F" TargetMode="External"/><Relationship Id="rId25" Type="http://schemas.openxmlformats.org/officeDocument/2006/relationships/image" Target="media/image7.jpeg"/><Relationship Id="rId33" Type="http://schemas.openxmlformats.org/officeDocument/2006/relationships/image" Target="media/image1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0%D0%BE%D0%BF%D1%88%D0%B0" TargetMode="External"/><Relationship Id="rId20" Type="http://schemas.openxmlformats.org/officeDocument/2006/relationships/hyperlink" Target="https://ru.wikipedia.org/wiki/%D0%A1%D1%82%D0%B0%D0%B2%D0%BA%D0%B0_%D0%92%D0%93%D0%9A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A1%D0%A1%D0%A1%D0%A0" TargetMode="Externa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A%D1%80%D0%B0%D1%81%D0%BD%D0%BE%D0%B5_%D0%A1%D0%B5%D0%BB%D0%BE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image" Target="media/image18.png"/><Relationship Id="rId10" Type="http://schemas.openxmlformats.org/officeDocument/2006/relationships/image" Target="media/image3.jpeg"/><Relationship Id="rId19" Type="http://schemas.openxmlformats.org/officeDocument/2006/relationships/hyperlink" Target="https://ru.wikipedia.org/wiki/2-%D0%B9_%D0%9F%D1%80%D0%B8%D0%B1%D0%B0%D0%BB%D1%82%D0%B8%D0%B9%D1%81%D0%BA%D0%B8%D0%B9_%D1%84%D1%80%D0%BE%D0%BD%D1%82" TargetMode="External"/><Relationship Id="rId31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ru.wikipedia.org/wiki/%D0%9F%D1%83%D0%BB%D0%BA%D0%BE%D0%B2%D1%81%D0%BA%D0%B8%D0%B5_%D0%B2%D1%8B%D1%81%D0%BE%D1%82%D1%8B" TargetMode="External"/><Relationship Id="rId22" Type="http://schemas.openxmlformats.org/officeDocument/2006/relationships/image" Target="media/image4.gif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4428A4B-4AB4-4BFB-8007-F1E939EBD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17</Pages>
  <Words>1400</Words>
  <Characters>7983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3</cp:revision>
  <dcterms:created xsi:type="dcterms:W3CDTF">2021-04-05T09:15:00Z</dcterms:created>
  <dcterms:modified xsi:type="dcterms:W3CDTF">2021-04-06T03:19:00Z</dcterms:modified>
</cp:coreProperties>
</file>